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C8" w:rsidRPr="002B54C5" w:rsidRDefault="000C41C8" w:rsidP="000C41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0C41C8" w:rsidRPr="002B54C5" w:rsidRDefault="000C41C8" w:rsidP="000C41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0C41C8" w:rsidRPr="002B54C5" w:rsidRDefault="000C41C8" w:rsidP="000C41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0C41C8" w:rsidRPr="002B54C5" w:rsidRDefault="000C41C8" w:rsidP="000C41C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0C41C8" w:rsidRPr="002B54C5" w:rsidRDefault="000C41C8" w:rsidP="000C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0C41C8" w:rsidRDefault="000C41C8" w:rsidP="000C41C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0C41C8" w:rsidRPr="007E6EEA" w:rsidRDefault="000C41C8" w:rsidP="000C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0175">
        <w:rPr>
          <w:rFonts w:ascii="Times New Roman" w:hAnsi="Times New Roman" w:cs="Times New Roman"/>
          <w:b/>
          <w:sz w:val="28"/>
          <w:szCs w:val="28"/>
          <w:lang w:eastAsia="en-US"/>
        </w:rPr>
        <w:t>15.02.14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>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0C41C8" w:rsidRPr="00CF4403" w:rsidRDefault="000C41C8" w:rsidP="000C41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0C41C8" w:rsidRPr="00CF4403" w:rsidRDefault="000C41C8" w:rsidP="000C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F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1C8" w:rsidRPr="00CF4403" w:rsidRDefault="000C41C8" w:rsidP="000C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>15.02.14 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0C41C8" w:rsidRPr="00CF4403" w:rsidRDefault="000C41C8" w:rsidP="000C4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F44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03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0C41C8" w:rsidRPr="00CF4403" w:rsidRDefault="000C41C8" w:rsidP="000C41C8">
      <w:pPr>
        <w:pStyle w:val="a4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0C41C8" w:rsidRPr="00CF4403" w:rsidRDefault="000C41C8" w:rsidP="000C4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0C41C8" w:rsidRPr="00CF4403" w:rsidRDefault="000C41C8" w:rsidP="000C41C8">
      <w:pPr>
        <w:pStyle w:val="a4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0C41C8" w:rsidRPr="00CF4403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C41C8" w:rsidRPr="00CF4403" w:rsidRDefault="000C41C8" w:rsidP="000C41C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lastRenderedPageBreak/>
        <w:t xml:space="preserve"> формирование понимания истории как процесса эволюции общества, цивилизации и истории как науки;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развитие способности у </w:t>
      </w:r>
      <w:proofErr w:type="gramStart"/>
      <w:r w:rsidRPr="00CF4403">
        <w:rPr>
          <w:sz w:val="28"/>
          <w:szCs w:val="28"/>
        </w:rPr>
        <w:t>обучающихся</w:t>
      </w:r>
      <w:proofErr w:type="gramEnd"/>
      <w:r w:rsidRPr="00CF4403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E0D04" w:rsidRPr="00C810E6" w:rsidRDefault="006E0D04" w:rsidP="006E0D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1C8" w:rsidRPr="00CF4403" w:rsidRDefault="000C41C8" w:rsidP="000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0C41C8" w:rsidRPr="00B36A92" w:rsidTr="00BB5115">
        <w:trPr>
          <w:trHeight w:val="649"/>
        </w:trPr>
        <w:tc>
          <w:tcPr>
            <w:tcW w:w="1101" w:type="dxa"/>
            <w:vAlign w:val="center"/>
            <w:hideMark/>
          </w:tcPr>
          <w:p w:rsidR="000C41C8" w:rsidRPr="00B408B7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C41C8" w:rsidRPr="00B36A92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0C41C8" w:rsidRPr="00B36A92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0C41C8" w:rsidRPr="00186B0C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0C41C8" w:rsidRPr="003B4499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0C41C8" w:rsidRPr="003B4499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vAlign w:val="center"/>
          </w:tcPr>
          <w:p w:rsidR="000C41C8" w:rsidRPr="008A0780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780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8A0780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0C41C8" w:rsidRPr="00CF4403" w:rsidRDefault="000C41C8" w:rsidP="000C41C8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8" w:rsidRPr="00CF4403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0C41C8" w:rsidRDefault="000C41C8" w:rsidP="000C41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110 часов, в том числе: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80 часов,</w:t>
      </w:r>
      <w:r w:rsidRPr="00976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22 часа,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- 6 часов.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– 2 часа 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1C8" w:rsidRPr="00B4114E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0C41C8" w:rsidRPr="00B4114E" w:rsidTr="00BB5115">
        <w:trPr>
          <w:trHeight w:val="544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0C41C8" w:rsidRPr="00B4114E" w:rsidTr="00BB5115">
        <w:trPr>
          <w:trHeight w:val="479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0C41C8" w:rsidRPr="00B4114E" w:rsidTr="00BB5115">
        <w:trPr>
          <w:trHeight w:val="272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0C41C8" w:rsidRPr="00B4114E" w:rsidTr="00BB5115">
        <w:trPr>
          <w:trHeight w:val="268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0C41C8" w:rsidRPr="00B4114E" w:rsidTr="00BB5115"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0C41C8" w:rsidRPr="00B4114E" w:rsidTr="00BB5115">
        <w:trPr>
          <w:trHeight w:val="656"/>
        </w:trPr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0C41C8" w:rsidRPr="00B4114E" w:rsidTr="00BB5115">
        <w:trPr>
          <w:trHeight w:val="755"/>
        </w:trPr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0C41C8" w:rsidRPr="00B4114E" w:rsidTr="00BB5115">
        <w:trPr>
          <w:trHeight w:val="376"/>
        </w:trPr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C8" w:rsidRPr="00CF4403" w:rsidRDefault="000C41C8" w:rsidP="000C4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1C8" w:rsidRPr="00CF4403" w:rsidRDefault="000C41C8" w:rsidP="000C41C8">
      <w:pPr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 </w:t>
      </w:r>
      <w:r w:rsidRPr="00CF4403">
        <w:rPr>
          <w:rFonts w:ascii="Times New Roman" w:hAnsi="Times New Roman" w:cs="Times New Roman"/>
          <w:sz w:val="28"/>
          <w:szCs w:val="28"/>
        </w:rPr>
        <w:t xml:space="preserve"> История проводится в форме дифференцированного зачёта.</w:t>
      </w:r>
    </w:p>
    <w:p w:rsidR="000C41C8" w:rsidRDefault="000C41C8" w:rsidP="000C41C8"/>
    <w:p w:rsidR="005305DB" w:rsidRDefault="005305DB"/>
    <w:sectPr w:rsidR="005305DB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1C8"/>
    <w:rsid w:val="000C41C8"/>
    <w:rsid w:val="00292D6C"/>
    <w:rsid w:val="005305DB"/>
    <w:rsid w:val="006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C8"/>
    <w:pPr>
      <w:ind w:left="720"/>
      <w:contextualSpacing/>
    </w:pPr>
  </w:style>
  <w:style w:type="paragraph" w:styleId="a4">
    <w:name w:val="No Spacing"/>
    <w:link w:val="a5"/>
    <w:uiPriority w:val="1"/>
    <w:qFormat/>
    <w:rsid w:val="000C41C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C41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0C41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2022-10-18T06:47:00Z</dcterms:created>
  <dcterms:modified xsi:type="dcterms:W3CDTF">2022-10-18T07:05:00Z</dcterms:modified>
</cp:coreProperties>
</file>